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63149B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63A7AFDC" wp14:editId="3312777E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1A5752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 xml:space="preserve">СОВЕТ ДЕПУТАТОВ </w:t>
      </w:r>
    </w:p>
    <w:p w14:paraId="3D94DCE6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ГОРОДСКОГО ОКРУГА ИСТРА</w:t>
      </w:r>
    </w:p>
    <w:p w14:paraId="12EB43FE" w14:textId="77777777" w:rsidR="0091296C" w:rsidRPr="006E54CA" w:rsidRDefault="0091296C" w:rsidP="0091296C">
      <w:pPr>
        <w:pStyle w:val="a3"/>
        <w:keepNext w:val="0"/>
        <w:spacing w:line="360" w:lineRule="auto"/>
        <w:rPr>
          <w:sz w:val="28"/>
          <w:szCs w:val="28"/>
        </w:rPr>
      </w:pPr>
      <w:r w:rsidRPr="006E54CA">
        <w:rPr>
          <w:sz w:val="28"/>
          <w:szCs w:val="28"/>
        </w:rPr>
        <w:t>МОСКОВСКОЙ ОБЛАСТИ</w:t>
      </w:r>
    </w:p>
    <w:p w14:paraId="669C11FB" w14:textId="46741BF7" w:rsidR="0091296C" w:rsidRPr="006E54CA" w:rsidRDefault="005A422D" w:rsidP="0091296C">
      <w:pPr>
        <w:pStyle w:val="a3"/>
        <w:rPr>
          <w:sz w:val="28"/>
          <w:szCs w:val="28"/>
        </w:rPr>
      </w:pP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0" allowOverlap="1" wp14:anchorId="667EFE2E" wp14:editId="0B6540D0">
                <wp:simplePos x="0" y="0"/>
                <wp:positionH relativeFrom="column">
                  <wp:posOffset>-96520</wp:posOffset>
                </wp:positionH>
                <wp:positionV relativeFrom="paragraph">
                  <wp:posOffset>18414</wp:posOffset>
                </wp:positionV>
                <wp:extent cx="6400800" cy="0"/>
                <wp:effectExtent l="0" t="1905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BD1207" id="Прямая соединительная линия 3" o:spid="_x0000_s1026" style="position:absolute;flip:y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" o:allowincell="f" strokeweight="2.25pt"/>
            </w:pict>
          </mc:Fallback>
        </mc:AlternateContent>
      </w:r>
      <w:r w:rsidRPr="006E54CA"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 wp14:anchorId="30EA09A5" wp14:editId="166BC2FF">
                <wp:simplePos x="0" y="0"/>
                <wp:positionH relativeFrom="column">
                  <wp:posOffset>-96520</wp:posOffset>
                </wp:positionH>
                <wp:positionV relativeFrom="paragraph">
                  <wp:posOffset>48894</wp:posOffset>
                </wp:positionV>
                <wp:extent cx="6400800" cy="0"/>
                <wp:effectExtent l="0" t="0" r="0" b="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AD51A9" id="Прямая соединительная линия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" o:allowincell="f" strokeweight="1pt"/>
            </w:pict>
          </mc:Fallback>
        </mc:AlternateContent>
      </w:r>
    </w:p>
    <w:p w14:paraId="0C6AB88E" w14:textId="77777777" w:rsidR="0091296C" w:rsidRPr="006E54CA" w:rsidRDefault="0091296C" w:rsidP="0091296C">
      <w:pPr>
        <w:pStyle w:val="a3"/>
        <w:keepNext w:val="0"/>
        <w:rPr>
          <w:sz w:val="28"/>
          <w:szCs w:val="28"/>
        </w:rPr>
      </w:pPr>
      <w:r w:rsidRPr="006E54CA">
        <w:rPr>
          <w:sz w:val="28"/>
          <w:szCs w:val="28"/>
        </w:rPr>
        <w:t>Р Е Ш Е Н И Е</w:t>
      </w:r>
    </w:p>
    <w:p w14:paraId="7536E86A" w14:textId="5245C270" w:rsidR="0091296C" w:rsidRPr="006E54CA" w:rsidRDefault="00A96954" w:rsidP="0091296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67F19A0" w14:textId="7EE267EF" w:rsidR="0091296C" w:rsidRPr="00253E5F" w:rsidRDefault="0091296C" w:rsidP="0091296C">
      <w:pPr>
        <w:pStyle w:val="a3"/>
        <w:rPr>
          <w:sz w:val="28"/>
          <w:szCs w:val="28"/>
        </w:rPr>
      </w:pPr>
      <w:r w:rsidRPr="00253E5F">
        <w:rPr>
          <w:sz w:val="28"/>
          <w:szCs w:val="28"/>
        </w:rPr>
        <w:t>От</w:t>
      </w:r>
      <w:r w:rsidR="00104F45" w:rsidRPr="00253E5F">
        <w:rPr>
          <w:sz w:val="28"/>
          <w:szCs w:val="28"/>
        </w:rPr>
        <w:t xml:space="preserve"> </w:t>
      </w:r>
      <w:r w:rsidR="004D0A70" w:rsidRPr="00253E5F">
        <w:rPr>
          <w:sz w:val="28"/>
          <w:szCs w:val="28"/>
        </w:rPr>
        <w:t xml:space="preserve">  </w:t>
      </w:r>
      <w:r w:rsidR="004F1A60">
        <w:rPr>
          <w:sz w:val="28"/>
          <w:szCs w:val="28"/>
        </w:rPr>
        <w:t xml:space="preserve">                   </w:t>
      </w:r>
      <w:r w:rsidRPr="00253E5F">
        <w:rPr>
          <w:sz w:val="28"/>
          <w:szCs w:val="28"/>
        </w:rPr>
        <w:t>№</w:t>
      </w:r>
      <w:r w:rsidR="00F02CB7" w:rsidRPr="00253E5F">
        <w:rPr>
          <w:sz w:val="28"/>
          <w:szCs w:val="28"/>
        </w:rPr>
        <w:t xml:space="preserve">    </w:t>
      </w:r>
    </w:p>
    <w:p w14:paraId="6506F759" w14:textId="77777777" w:rsidR="0091296C" w:rsidRPr="006E54CA" w:rsidRDefault="0091296C" w:rsidP="0091296C">
      <w:pPr>
        <w:pStyle w:val="1"/>
        <w:rPr>
          <w:sz w:val="28"/>
          <w:szCs w:val="28"/>
        </w:rPr>
      </w:pPr>
    </w:p>
    <w:p w14:paraId="574C0492" w14:textId="77777777" w:rsidR="0091296C" w:rsidRPr="006E54CA" w:rsidRDefault="0091296C" w:rsidP="0091296C">
      <w:pPr>
        <w:pStyle w:val="1"/>
        <w:jc w:val="center"/>
        <w:rPr>
          <w:sz w:val="28"/>
          <w:szCs w:val="28"/>
        </w:rPr>
      </w:pPr>
    </w:p>
    <w:p w14:paraId="1A583CD1" w14:textId="0EC36AB4" w:rsidR="0091296C" w:rsidRPr="006E54CA" w:rsidRDefault="0091296C" w:rsidP="0091296C">
      <w:pPr>
        <w:jc w:val="center"/>
        <w:rPr>
          <w:rFonts w:ascii="Times New Roman" w:hAnsi="Times New Roman"/>
          <w:b/>
          <w:sz w:val="28"/>
          <w:szCs w:val="28"/>
        </w:rPr>
      </w:pPr>
      <w:r w:rsidRPr="006E54CA">
        <w:rPr>
          <w:rFonts w:ascii="Times New Roman" w:hAnsi="Times New Roman"/>
          <w:b/>
          <w:sz w:val="28"/>
          <w:szCs w:val="28"/>
        </w:rPr>
        <w:t xml:space="preserve"> 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Московской области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от </w:t>
      </w:r>
      <w:r w:rsidR="00C13E03">
        <w:rPr>
          <w:rFonts w:ascii="Times New Roman" w:hAnsi="Times New Roman"/>
          <w:b/>
          <w:sz w:val="28"/>
          <w:szCs w:val="28"/>
        </w:rPr>
        <w:t>24.</w:t>
      </w:r>
      <w:r w:rsidR="00A42573" w:rsidRPr="006E54CA">
        <w:rPr>
          <w:rFonts w:ascii="Times New Roman" w:hAnsi="Times New Roman"/>
          <w:b/>
          <w:sz w:val="28"/>
          <w:szCs w:val="28"/>
        </w:rPr>
        <w:t>12.202</w:t>
      </w:r>
      <w:r w:rsidR="00C13E03">
        <w:rPr>
          <w:rFonts w:ascii="Times New Roman" w:hAnsi="Times New Roman"/>
          <w:b/>
          <w:sz w:val="28"/>
          <w:szCs w:val="28"/>
        </w:rPr>
        <w:t>1</w:t>
      </w:r>
      <w:r w:rsidR="00A42573" w:rsidRPr="006E54CA">
        <w:rPr>
          <w:rFonts w:ascii="Times New Roman" w:hAnsi="Times New Roman"/>
          <w:b/>
          <w:sz w:val="28"/>
          <w:szCs w:val="28"/>
        </w:rPr>
        <w:t xml:space="preserve"> № 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="00A42573" w:rsidRPr="006E54CA">
        <w:rPr>
          <w:rFonts w:ascii="Times New Roman" w:hAnsi="Times New Roman"/>
          <w:b/>
          <w:sz w:val="28"/>
          <w:szCs w:val="28"/>
        </w:rPr>
        <w:t>/1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</w:t>
      </w:r>
      <w:r w:rsidRPr="006E54CA">
        <w:rPr>
          <w:rFonts w:ascii="Times New Roman" w:hAnsi="Times New Roman"/>
          <w:b/>
          <w:sz w:val="28"/>
          <w:szCs w:val="28"/>
        </w:rPr>
        <w:t>«О бюджете городского округа Истра Московской области на 202</w:t>
      </w:r>
      <w:r w:rsidR="00C13E03">
        <w:rPr>
          <w:rFonts w:ascii="Times New Roman" w:hAnsi="Times New Roman"/>
          <w:b/>
          <w:sz w:val="28"/>
          <w:szCs w:val="28"/>
        </w:rPr>
        <w:t>2</w:t>
      </w:r>
      <w:r w:rsidRPr="006E54CA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b/>
          <w:sz w:val="28"/>
          <w:szCs w:val="28"/>
        </w:rPr>
        <w:t>3</w:t>
      </w:r>
      <w:r w:rsidRPr="006E54CA">
        <w:rPr>
          <w:rFonts w:ascii="Times New Roman" w:hAnsi="Times New Roman"/>
          <w:b/>
          <w:sz w:val="28"/>
          <w:szCs w:val="28"/>
        </w:rPr>
        <w:t xml:space="preserve"> и 202</w:t>
      </w:r>
      <w:r w:rsidR="00C13E03">
        <w:rPr>
          <w:rFonts w:ascii="Times New Roman" w:hAnsi="Times New Roman"/>
          <w:b/>
          <w:sz w:val="28"/>
          <w:szCs w:val="28"/>
        </w:rPr>
        <w:t>4</w:t>
      </w:r>
      <w:r w:rsidRPr="006E54CA">
        <w:rPr>
          <w:rFonts w:ascii="Times New Roman" w:hAnsi="Times New Roman"/>
          <w:b/>
          <w:sz w:val="28"/>
          <w:szCs w:val="28"/>
        </w:rPr>
        <w:t xml:space="preserve"> годов»</w:t>
      </w:r>
    </w:p>
    <w:p w14:paraId="4621E75B" w14:textId="77777777" w:rsidR="0091296C" w:rsidRPr="006E54CA" w:rsidRDefault="0091296C" w:rsidP="0091296C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DB56833" w14:textId="2C661450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Рассмотрев проект</w:t>
      </w:r>
      <w:r w:rsidR="00493A9C">
        <w:rPr>
          <w:rFonts w:ascii="Times New Roman" w:hAnsi="Times New Roman"/>
          <w:sz w:val="28"/>
          <w:szCs w:val="28"/>
        </w:rPr>
        <w:t xml:space="preserve"> решения Совета депутатов городского округа Истра Московской области</w:t>
      </w:r>
      <w:r w:rsidRPr="006E54CA">
        <w:rPr>
          <w:rFonts w:ascii="Times New Roman" w:hAnsi="Times New Roman"/>
          <w:sz w:val="28"/>
          <w:szCs w:val="28"/>
        </w:rPr>
        <w:t xml:space="preserve"> «О внесении изменений в решение Совета депутатов городского округа Истра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Московской области 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2/13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</w:t>
      </w:r>
      <w:r w:rsidR="0076491B" w:rsidRPr="006E54CA">
        <w:rPr>
          <w:rFonts w:ascii="Times New Roman" w:hAnsi="Times New Roman"/>
          <w:sz w:val="28"/>
          <w:szCs w:val="28"/>
        </w:rPr>
        <w:t>10</w:t>
      </w:r>
      <w:r w:rsidRPr="006E54CA">
        <w:rPr>
          <w:rFonts w:ascii="Times New Roman" w:hAnsi="Times New Roman"/>
          <w:sz w:val="28"/>
          <w:szCs w:val="28"/>
        </w:rPr>
        <w:t>.</w:t>
      </w:r>
      <w:r w:rsidR="0076491B" w:rsidRPr="006E54CA">
        <w:rPr>
          <w:rFonts w:ascii="Times New Roman" w:hAnsi="Times New Roman"/>
          <w:sz w:val="28"/>
          <w:szCs w:val="28"/>
        </w:rPr>
        <w:t>0</w:t>
      </w:r>
      <w:r w:rsidRPr="006E54CA">
        <w:rPr>
          <w:rFonts w:ascii="Times New Roman" w:hAnsi="Times New Roman"/>
          <w:sz w:val="28"/>
          <w:szCs w:val="28"/>
        </w:rPr>
        <w:t>2.202</w:t>
      </w:r>
      <w:r w:rsidR="0076491B" w:rsidRPr="006E54CA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76491B" w:rsidRPr="006E54CA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536B33B5" w14:textId="77777777" w:rsidR="0091296C" w:rsidRPr="006E54CA" w:rsidRDefault="0091296C" w:rsidP="0091296C">
      <w:pPr>
        <w:pStyle w:val="1"/>
        <w:spacing w:line="276" w:lineRule="auto"/>
        <w:ind w:firstLine="567"/>
        <w:jc w:val="both"/>
        <w:rPr>
          <w:sz w:val="28"/>
          <w:szCs w:val="28"/>
        </w:rPr>
      </w:pPr>
    </w:p>
    <w:p w14:paraId="52AB9606" w14:textId="77777777" w:rsidR="0091296C" w:rsidRPr="006E54CA" w:rsidRDefault="0091296C" w:rsidP="0091296C">
      <w:pPr>
        <w:pStyle w:val="1"/>
        <w:spacing w:line="276" w:lineRule="auto"/>
        <w:ind w:firstLine="567"/>
        <w:jc w:val="center"/>
        <w:rPr>
          <w:sz w:val="28"/>
          <w:szCs w:val="28"/>
        </w:rPr>
      </w:pPr>
      <w:r w:rsidRPr="006E54CA">
        <w:rPr>
          <w:sz w:val="28"/>
          <w:szCs w:val="28"/>
        </w:rPr>
        <w:t>РЕШИЛ:</w:t>
      </w:r>
    </w:p>
    <w:p w14:paraId="1BA733E8" w14:textId="66648B9E" w:rsidR="0091296C" w:rsidRPr="006E54CA" w:rsidRDefault="0091296C" w:rsidP="0091296C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Внести в решение Совета депутатов городского округа Истра Московской области</w:t>
      </w:r>
      <w:r w:rsidRPr="006E54CA">
        <w:rPr>
          <w:rFonts w:ascii="Times New Roman" w:hAnsi="Times New Roman"/>
          <w:b/>
          <w:sz w:val="28"/>
          <w:szCs w:val="28"/>
        </w:rPr>
        <w:t xml:space="preserve"> </w:t>
      </w:r>
      <w:r w:rsidRPr="006E54CA">
        <w:rPr>
          <w:rFonts w:ascii="Times New Roman" w:hAnsi="Times New Roman"/>
          <w:sz w:val="28"/>
          <w:szCs w:val="28"/>
        </w:rPr>
        <w:t xml:space="preserve">от </w:t>
      </w:r>
      <w:r w:rsidR="00C13E03">
        <w:rPr>
          <w:rFonts w:ascii="Times New Roman" w:hAnsi="Times New Roman"/>
          <w:sz w:val="28"/>
          <w:szCs w:val="28"/>
        </w:rPr>
        <w:t>24</w:t>
      </w:r>
      <w:r w:rsidRPr="006E54CA">
        <w:rPr>
          <w:rFonts w:ascii="Times New Roman" w:hAnsi="Times New Roman"/>
          <w:sz w:val="28"/>
          <w:szCs w:val="28"/>
        </w:rPr>
        <w:t>.12.202</w:t>
      </w:r>
      <w:r w:rsidR="00C13E03">
        <w:rPr>
          <w:rFonts w:ascii="Times New Roman" w:hAnsi="Times New Roman"/>
          <w:sz w:val="28"/>
          <w:szCs w:val="28"/>
        </w:rPr>
        <w:t>1</w:t>
      </w:r>
      <w:r w:rsidRPr="006E54CA">
        <w:rPr>
          <w:rFonts w:ascii="Times New Roman" w:hAnsi="Times New Roman"/>
          <w:sz w:val="28"/>
          <w:szCs w:val="28"/>
        </w:rPr>
        <w:t xml:space="preserve"> № 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>/1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«О бюджете городского округа Истра Московской области на 202</w:t>
      </w:r>
      <w:r w:rsidR="00C13E03">
        <w:rPr>
          <w:rFonts w:ascii="Times New Roman" w:hAnsi="Times New Roman"/>
          <w:sz w:val="28"/>
          <w:szCs w:val="28"/>
        </w:rPr>
        <w:t>2</w:t>
      </w:r>
      <w:r w:rsidRPr="006E54CA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C13E03">
        <w:rPr>
          <w:rFonts w:ascii="Times New Roman" w:hAnsi="Times New Roman"/>
          <w:sz w:val="28"/>
          <w:szCs w:val="28"/>
        </w:rPr>
        <w:t>3</w:t>
      </w:r>
      <w:r w:rsidRPr="006E54CA">
        <w:rPr>
          <w:rFonts w:ascii="Times New Roman" w:hAnsi="Times New Roman"/>
          <w:sz w:val="28"/>
          <w:szCs w:val="28"/>
        </w:rPr>
        <w:t xml:space="preserve"> и 202</w:t>
      </w:r>
      <w:r w:rsidR="00C13E03">
        <w:rPr>
          <w:rFonts w:ascii="Times New Roman" w:hAnsi="Times New Roman"/>
          <w:sz w:val="28"/>
          <w:szCs w:val="28"/>
        </w:rPr>
        <w:t>4</w:t>
      </w:r>
      <w:r w:rsidRPr="006E54CA">
        <w:rPr>
          <w:rFonts w:ascii="Times New Roman" w:hAnsi="Times New Roman"/>
          <w:sz w:val="28"/>
          <w:szCs w:val="28"/>
        </w:rPr>
        <w:t xml:space="preserve"> годов» следующие изменения:</w:t>
      </w:r>
    </w:p>
    <w:p w14:paraId="0C4CBD5C" w14:textId="77777777" w:rsidR="008B7172" w:rsidRDefault="008B7172" w:rsidP="008B7172">
      <w:pPr>
        <w:pStyle w:val="10"/>
        <w:numPr>
          <w:ilvl w:val="0"/>
          <w:numId w:val="7"/>
        </w:numPr>
        <w:spacing w:after="100" w:afterAutospacing="1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Пункт 1 изложить в следующей редакции:</w:t>
      </w:r>
    </w:p>
    <w:p w14:paraId="77093388" w14:textId="77777777" w:rsidR="008B7172" w:rsidRDefault="008B7172" w:rsidP="008B7172">
      <w:pPr>
        <w:pStyle w:val="10"/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«1. Утвердить основные характеристики бюджета городского округа Истра Московской области (далее – бюджет городского округа Истра) на 2022 год:</w:t>
      </w:r>
    </w:p>
    <w:p w14:paraId="370AE2B1" w14:textId="31FA743E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общий объем доходов бюджета городского округа Истра в сумме 11 1</w:t>
      </w:r>
      <w:r w:rsidR="008226A0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0 787,3 тыс. рублей, в том числе объем межбюджетных трансфертов, получаемых из других бюджетов бюджетной системы Российской Федерации в сумме 5 974 826,7 тыс. рублей;</w:t>
      </w:r>
    </w:p>
    <w:p w14:paraId="37A76490" w14:textId="5AFBD2C3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в сумме </w:t>
      </w:r>
      <w:r>
        <w:rPr>
          <w:rFonts w:ascii="Times New Roman" w:hAnsi="Times New Roman"/>
          <w:sz w:val="28"/>
          <w:szCs w:val="28"/>
        </w:rPr>
        <w:br/>
        <w:t>11 </w:t>
      </w:r>
      <w:r w:rsidR="008226A0">
        <w:rPr>
          <w:rFonts w:ascii="Times New Roman" w:hAnsi="Times New Roman"/>
          <w:sz w:val="28"/>
          <w:szCs w:val="28"/>
        </w:rPr>
        <w:t>82</w:t>
      </w:r>
      <w:r>
        <w:rPr>
          <w:rFonts w:ascii="Times New Roman" w:hAnsi="Times New Roman"/>
          <w:sz w:val="28"/>
          <w:szCs w:val="28"/>
        </w:rPr>
        <w:t>2 542,6 тыс. рублей;</w:t>
      </w:r>
    </w:p>
    <w:p w14:paraId="2BC9ADFF" w14:textId="77777777" w:rsidR="008B7172" w:rsidRDefault="008B7172" w:rsidP="008B7172">
      <w:pPr>
        <w:spacing w:after="0"/>
        <w:ind w:left="-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дефицит бюджета городского округа Истра в сумме 631 755,3 тыс. рублей.</w:t>
      </w:r>
    </w:p>
    <w:p w14:paraId="7324E6A0" w14:textId="77777777" w:rsidR="008B7172" w:rsidRDefault="008B7172" w:rsidP="008B7172">
      <w:pPr>
        <w:spacing w:after="0"/>
        <w:ind w:left="-142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Направить на погашение дефицита бюджета городского округа Истра в 2022 году средства за счет снижения остатков на счетах по учету средств бюджета городского округа Истра в сумме 141 475,5 тыс. рублей».</w:t>
      </w:r>
    </w:p>
    <w:p w14:paraId="69B083E8" w14:textId="77777777" w:rsidR="008B7172" w:rsidRDefault="008B7172" w:rsidP="008B7172">
      <w:pPr>
        <w:pStyle w:val="ConsPlusNormal"/>
        <w:widowControl/>
        <w:spacing w:line="276" w:lineRule="auto"/>
        <w:ind w:left="142" w:firstLine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33C137D2" w14:textId="77777777" w:rsidR="008B7172" w:rsidRDefault="008B7172" w:rsidP="008B7172">
      <w:pPr>
        <w:pStyle w:val="ConsPlusNormal"/>
        <w:widowControl/>
        <w:numPr>
          <w:ilvl w:val="0"/>
          <w:numId w:val="7"/>
        </w:numPr>
        <w:spacing w:line="276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2 изложить в следующей редакции:</w:t>
      </w:r>
    </w:p>
    <w:p w14:paraId="16873348" w14:textId="77777777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2. Утвердить основные характеристики бюджета городского округа Истра на плановый период 2023 и 2024 годов:</w:t>
      </w:r>
    </w:p>
    <w:p w14:paraId="5BC70947" w14:textId="466CCCC9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общий объем доходов бюджета городского округа Истра на 2023 год в сумме 8 940 669,2 тыс. рублей, в том числе объем межбюджетных трансфертов, </w:t>
      </w:r>
      <w:r w:rsidR="008E1814">
        <w:rPr>
          <w:rFonts w:ascii="Times New Roman" w:hAnsi="Times New Roman"/>
          <w:sz w:val="28"/>
          <w:szCs w:val="28"/>
        </w:rPr>
        <w:t xml:space="preserve">получаемых из других бюджетов бюджетной системы Российской Федерации в сумме </w:t>
      </w:r>
      <w:r w:rsidR="00E80797">
        <w:rPr>
          <w:rFonts w:ascii="Times New Roman" w:hAnsi="Times New Roman"/>
          <w:sz w:val="28"/>
          <w:szCs w:val="28"/>
        </w:rPr>
        <w:t>3 646 316,3</w:t>
      </w:r>
      <w:r>
        <w:rPr>
          <w:rFonts w:ascii="Times New Roman" w:hAnsi="Times New Roman"/>
          <w:sz w:val="28"/>
          <w:szCs w:val="28"/>
        </w:rPr>
        <w:t xml:space="preserve">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9 539 608,2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 в сумме 3</w:t>
      </w:r>
      <w:r w:rsidR="00E80797">
        <w:rPr>
          <w:rFonts w:ascii="Times New Roman" w:hAnsi="Times New Roman"/>
          <w:sz w:val="28"/>
          <w:szCs w:val="28"/>
        </w:rPr>
        <w:t> 797 425,2</w:t>
      </w:r>
      <w:r>
        <w:rPr>
          <w:rFonts w:ascii="Times New Roman" w:hAnsi="Times New Roman"/>
          <w:sz w:val="28"/>
          <w:szCs w:val="28"/>
        </w:rPr>
        <w:t xml:space="preserve"> тыс. рублей;</w:t>
      </w:r>
    </w:p>
    <w:p w14:paraId="7DBBC480" w14:textId="628C400C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общий объем расходов бюджета городского округа Истра на 2023 год в сумме </w:t>
      </w:r>
      <w:r w:rsidR="00E80797">
        <w:rPr>
          <w:rFonts w:ascii="Times New Roman" w:hAnsi="Times New Roman"/>
          <w:sz w:val="28"/>
          <w:szCs w:val="28"/>
        </w:rPr>
        <w:t>8 841 669,2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132 358,8 тыс. рублей, и на 2024 год в сумме </w:t>
      </w:r>
      <w:r w:rsidR="00E80797">
        <w:rPr>
          <w:rFonts w:ascii="Times New Roman" w:hAnsi="Times New Roman"/>
          <w:sz w:val="28"/>
          <w:szCs w:val="28"/>
        </w:rPr>
        <w:t>9 440 608,2</w:t>
      </w:r>
      <w:r>
        <w:rPr>
          <w:rFonts w:ascii="Times New Roman" w:hAnsi="Times New Roman"/>
          <w:sz w:val="28"/>
          <w:szCs w:val="28"/>
        </w:rPr>
        <w:t xml:space="preserve"> тыс. рублей, в том числе условно утвержденные расходы в сумме 354 282,4 тыс. рублей;</w:t>
      </w:r>
    </w:p>
    <w:p w14:paraId="276E6F4B" w14:textId="2C9AD710" w:rsidR="008B7172" w:rsidRDefault="008B7172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профицит бюджета городского округа Истра в 2023 году составит        99 000,0 тыс. рублей, в 2024 году профицит бюджета городского округа Истра составит 99 000,0 тыс. рублей.»</w:t>
      </w:r>
    </w:p>
    <w:p w14:paraId="4B3956D4" w14:textId="77777777" w:rsidR="006E6216" w:rsidRDefault="006E6216" w:rsidP="008B7172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026B9AF" w14:textId="2BFDDE67" w:rsidR="00196392" w:rsidRDefault="00196392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5544">
        <w:rPr>
          <w:rFonts w:ascii="Times New Roman" w:hAnsi="Times New Roman"/>
          <w:sz w:val="28"/>
          <w:szCs w:val="28"/>
        </w:rPr>
        <w:t xml:space="preserve">В абзаце 2 пункта </w:t>
      </w:r>
      <w:r>
        <w:rPr>
          <w:rFonts w:ascii="Times New Roman" w:hAnsi="Times New Roman"/>
          <w:sz w:val="28"/>
          <w:szCs w:val="28"/>
        </w:rPr>
        <w:t>7</w:t>
      </w:r>
      <w:r w:rsidRPr="00385544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324 831,4</w:t>
      </w:r>
      <w:r w:rsidRPr="00385544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303 246,4</w:t>
      </w:r>
      <w:r w:rsidRPr="0038554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14:paraId="4549E6DD" w14:textId="77777777" w:rsidR="006E7DC5" w:rsidRDefault="006E7DC5" w:rsidP="006E7DC5">
      <w:pPr>
        <w:pStyle w:val="a6"/>
        <w:spacing w:after="0"/>
        <w:ind w:left="710"/>
        <w:jc w:val="both"/>
        <w:rPr>
          <w:rFonts w:ascii="Times New Roman" w:hAnsi="Times New Roman"/>
          <w:sz w:val="28"/>
          <w:szCs w:val="28"/>
        </w:rPr>
      </w:pPr>
    </w:p>
    <w:p w14:paraId="67A6D0BB" w14:textId="77777777" w:rsidR="00573B73" w:rsidRDefault="00467F05" w:rsidP="003C3D19">
      <w:pPr>
        <w:pStyle w:val="a6"/>
        <w:numPr>
          <w:ilvl w:val="0"/>
          <w:numId w:val="2"/>
        </w:numPr>
        <w:spacing w:after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Абзац 9 пункта 8 дополнить словами следующего содержания: </w:t>
      </w:r>
    </w:p>
    <w:p w14:paraId="137D83A6" w14:textId="3F2A9722" w:rsidR="00467F05" w:rsidRDefault="00467F05" w:rsidP="00573B73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3C3D19">
        <w:rPr>
          <w:rFonts w:ascii="Times New Roman" w:hAnsi="Times New Roman"/>
          <w:sz w:val="28"/>
          <w:szCs w:val="28"/>
        </w:rPr>
        <w:t>н</w:t>
      </w:r>
      <w:r w:rsidR="003C3D19" w:rsidRPr="003C3D19">
        <w:rPr>
          <w:rFonts w:ascii="Times New Roman" w:hAnsi="Times New Roman"/>
          <w:sz w:val="28"/>
          <w:szCs w:val="28"/>
        </w:rPr>
        <w:t>а оказание финансовой помощи в целях предупреждения банкротства и</w:t>
      </w:r>
      <w:r w:rsidR="00E025CA">
        <w:rPr>
          <w:rFonts w:ascii="Times New Roman" w:hAnsi="Times New Roman"/>
          <w:sz w:val="28"/>
          <w:szCs w:val="28"/>
        </w:rPr>
        <w:t xml:space="preserve"> (или)</w:t>
      </w:r>
      <w:r w:rsidR="003C3D19" w:rsidRPr="003C3D19">
        <w:rPr>
          <w:rFonts w:ascii="Times New Roman" w:hAnsi="Times New Roman"/>
          <w:sz w:val="28"/>
          <w:szCs w:val="28"/>
        </w:rPr>
        <w:t xml:space="preserve"> восстановления платежеспособности муниципальны</w:t>
      </w:r>
      <w:r w:rsidR="00E025CA">
        <w:rPr>
          <w:rFonts w:ascii="Times New Roman" w:hAnsi="Times New Roman"/>
          <w:sz w:val="28"/>
          <w:szCs w:val="28"/>
        </w:rPr>
        <w:t>м</w:t>
      </w:r>
      <w:r w:rsidR="003C3D19" w:rsidRPr="003C3D19">
        <w:rPr>
          <w:rFonts w:ascii="Times New Roman" w:hAnsi="Times New Roman"/>
          <w:sz w:val="28"/>
          <w:szCs w:val="28"/>
        </w:rPr>
        <w:t xml:space="preserve"> унитарны</w:t>
      </w:r>
      <w:r w:rsidR="00E025CA">
        <w:rPr>
          <w:rFonts w:ascii="Times New Roman" w:hAnsi="Times New Roman"/>
          <w:sz w:val="28"/>
          <w:szCs w:val="28"/>
        </w:rPr>
        <w:t>м</w:t>
      </w:r>
      <w:r w:rsidR="003C3D19" w:rsidRPr="003C3D19">
        <w:rPr>
          <w:rFonts w:ascii="Times New Roman" w:hAnsi="Times New Roman"/>
          <w:sz w:val="28"/>
          <w:szCs w:val="28"/>
        </w:rPr>
        <w:t xml:space="preserve"> </w:t>
      </w:r>
      <w:r w:rsidR="003C3D19" w:rsidRPr="003C3D19">
        <w:rPr>
          <w:rFonts w:ascii="Times New Roman" w:hAnsi="Times New Roman"/>
          <w:sz w:val="28"/>
          <w:szCs w:val="28"/>
        </w:rPr>
        <w:lastRenderedPageBreak/>
        <w:t>предприяти</w:t>
      </w:r>
      <w:r w:rsidR="00E025CA">
        <w:rPr>
          <w:rFonts w:ascii="Times New Roman" w:hAnsi="Times New Roman"/>
          <w:sz w:val="28"/>
          <w:szCs w:val="28"/>
        </w:rPr>
        <w:t>ям, находящимся на территории</w:t>
      </w:r>
      <w:r w:rsidR="003C3D19" w:rsidRPr="003C3D19">
        <w:rPr>
          <w:rFonts w:ascii="Times New Roman" w:hAnsi="Times New Roman"/>
          <w:sz w:val="28"/>
          <w:szCs w:val="28"/>
        </w:rPr>
        <w:t xml:space="preserve"> городского округа Истра</w:t>
      </w:r>
      <w:r w:rsidR="00E025CA">
        <w:rPr>
          <w:rFonts w:ascii="Times New Roman" w:hAnsi="Times New Roman"/>
          <w:sz w:val="28"/>
          <w:szCs w:val="28"/>
        </w:rPr>
        <w:t xml:space="preserve"> Московской области</w:t>
      </w:r>
      <w:r w:rsidR="003C3D19">
        <w:rPr>
          <w:rFonts w:ascii="Times New Roman" w:hAnsi="Times New Roman"/>
          <w:sz w:val="28"/>
          <w:szCs w:val="28"/>
        </w:rPr>
        <w:t>».</w:t>
      </w:r>
    </w:p>
    <w:p w14:paraId="5FF4CDF0" w14:textId="77777777" w:rsidR="006E7DC5" w:rsidRDefault="006E7DC5" w:rsidP="00573B73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14:paraId="4E4A48C5" w14:textId="7030EDFB" w:rsidR="000B4196" w:rsidRPr="00385544" w:rsidRDefault="000B4196" w:rsidP="0093588A">
      <w:pPr>
        <w:pStyle w:val="a6"/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385544">
        <w:rPr>
          <w:rFonts w:ascii="Times New Roman" w:hAnsi="Times New Roman"/>
          <w:sz w:val="28"/>
          <w:szCs w:val="28"/>
        </w:rPr>
        <w:t>В пункте 10 изложить в следующей редакции подпункты:</w:t>
      </w:r>
    </w:p>
    <w:p w14:paraId="2D44F0E4" w14:textId="77777777" w:rsidR="006E6216" w:rsidRPr="006E6216" w:rsidRDefault="000B419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10.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3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. </w:t>
      </w:r>
      <w:r w:rsidR="006E6216" w:rsidRPr="006E6216">
        <w:rPr>
          <w:rFonts w:ascii="Times New Roman" w:hAnsi="Times New Roman" w:cs="Times New Roman"/>
          <w:sz w:val="28"/>
          <w:szCs w:val="28"/>
        </w:rPr>
        <w:t>Объем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48DA1E57" w14:textId="13BFF44E" w:rsid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 xml:space="preserve">на 2022 год в размере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E6216">
        <w:rPr>
          <w:rFonts w:ascii="Times New Roman" w:hAnsi="Times New Roman" w:cs="Times New Roman"/>
          <w:sz w:val="28"/>
          <w:szCs w:val="28"/>
        </w:rPr>
        <w:t>1 021,1 тыс. рублей;</w:t>
      </w:r>
    </w:p>
    <w:p w14:paraId="58CACEC2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2023 год в размере 51 963,6 тыс. рублей;</w:t>
      </w:r>
    </w:p>
    <w:p w14:paraId="776ABBA5" w14:textId="77777777" w:rsidR="006E6216" w:rsidRPr="006E6216" w:rsidRDefault="006E6216" w:rsidP="006E6216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6216">
        <w:rPr>
          <w:rFonts w:ascii="Times New Roman" w:hAnsi="Times New Roman" w:cs="Times New Roman"/>
          <w:sz w:val="28"/>
          <w:szCs w:val="28"/>
        </w:rPr>
        <w:t>на 2024 год в размере 51 963,6</w:t>
      </w:r>
      <w:r w:rsidRPr="006E621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6E6216">
        <w:rPr>
          <w:rFonts w:ascii="Times New Roman" w:hAnsi="Times New Roman" w:cs="Times New Roman"/>
          <w:sz w:val="28"/>
          <w:szCs w:val="28"/>
        </w:rPr>
        <w:t>тыс. рублей;</w:t>
      </w:r>
    </w:p>
    <w:p w14:paraId="4C2C1037" w14:textId="77777777" w:rsidR="00964A07" w:rsidRPr="00385544" w:rsidRDefault="00964A07" w:rsidP="00964A07">
      <w:pPr>
        <w:pStyle w:val="ConsPlusNormal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10.4. Предельный объем муниципальных заимствований городского округа Истра Московской области в течение:</w:t>
      </w:r>
    </w:p>
    <w:p w14:paraId="5176E233" w14:textId="3662E344" w:rsidR="00964A07" w:rsidRPr="00385544" w:rsidRDefault="00964A07" w:rsidP="002A5D44">
      <w:pPr>
        <w:pStyle w:val="ConsPlusNormal"/>
        <w:spacing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202</w:t>
      </w:r>
      <w:r w:rsidR="002A4A6B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2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года в сумме 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9</w:t>
      </w:r>
      <w:r w:rsidR="00265101">
        <w:rPr>
          <w:rFonts w:ascii="Times New Roman" w:eastAsia="Times New Roman" w:hAnsi="Times New Roman" w:cs="Times New Roman"/>
          <w:sz w:val="28"/>
          <w:szCs w:val="28"/>
          <w:lang w:eastAsia="en-US"/>
        </w:rPr>
        <w:t>52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 </w:t>
      </w:r>
      <w:r w:rsidR="00265101">
        <w:rPr>
          <w:rFonts w:ascii="Times New Roman" w:eastAsia="Times New Roman" w:hAnsi="Times New Roman" w:cs="Times New Roman"/>
          <w:sz w:val="28"/>
          <w:szCs w:val="28"/>
          <w:lang w:eastAsia="en-US"/>
        </w:rPr>
        <w:t>166</w:t>
      </w:r>
      <w:r w:rsidR="006E6216">
        <w:rPr>
          <w:rFonts w:ascii="Times New Roman" w:eastAsia="Times New Roman" w:hAnsi="Times New Roman" w:cs="Times New Roman"/>
          <w:sz w:val="28"/>
          <w:szCs w:val="28"/>
          <w:lang w:eastAsia="en-US"/>
        </w:rPr>
        <w:t>,</w:t>
      </w:r>
      <w:r w:rsidR="00265101">
        <w:rPr>
          <w:rFonts w:ascii="Times New Roman" w:eastAsia="Times New Roman" w:hAnsi="Times New Roman" w:cs="Times New Roman"/>
          <w:sz w:val="28"/>
          <w:szCs w:val="28"/>
          <w:lang w:eastAsia="en-US"/>
        </w:rPr>
        <w:t>0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58D09EA9" w14:textId="3105D4C3" w:rsidR="00964A07" w:rsidRPr="00385544" w:rsidRDefault="00964A07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года в сумме </w:t>
      </w:r>
      <w:r w:rsidR="006C28CA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986 4</w:t>
      </w:r>
      <w:r w:rsidR="00F44C76">
        <w:rPr>
          <w:rFonts w:ascii="Times New Roman" w:eastAsia="Times New Roman" w:hAnsi="Times New Roman" w:cs="Times New Roman"/>
          <w:sz w:val="28"/>
          <w:szCs w:val="28"/>
          <w:lang w:eastAsia="en-US"/>
        </w:rPr>
        <w:t>8</w:t>
      </w:r>
      <w:r w:rsidR="006C28CA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7,9</w:t>
      </w: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рублей;</w:t>
      </w:r>
    </w:p>
    <w:p w14:paraId="6ABA0DD7" w14:textId="47F0C401" w:rsidR="00964A07" w:rsidRDefault="002A4A6B" w:rsidP="002A5D44">
      <w:pPr>
        <w:pStyle w:val="ConsPlusNormal"/>
        <w:numPr>
          <w:ilvl w:val="0"/>
          <w:numId w:val="5"/>
        </w:num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>года</w:t>
      </w:r>
      <w:r w:rsidR="00964A07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 сумме </w:t>
      </w:r>
      <w:r w:rsidR="004F1A60">
        <w:rPr>
          <w:rFonts w:ascii="Times New Roman" w:eastAsia="Times New Roman" w:hAnsi="Times New Roman" w:cs="Times New Roman"/>
          <w:sz w:val="28"/>
          <w:szCs w:val="28"/>
          <w:lang w:eastAsia="en-US"/>
        </w:rPr>
        <w:t>2 588,4</w:t>
      </w:r>
      <w:r w:rsidR="00964A07" w:rsidRPr="0038554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тыс. рублей.</w:t>
      </w:r>
    </w:p>
    <w:p w14:paraId="7A9C456F" w14:textId="5820A2D1" w:rsidR="008E1814" w:rsidRDefault="008E1814" w:rsidP="008E1814">
      <w:pPr>
        <w:pStyle w:val="ConsPlusNormal"/>
        <w:spacing w:line="276" w:lineRule="auto"/>
        <w:ind w:left="567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24F14538" w14:textId="4776CA3A" w:rsidR="008E1814" w:rsidRPr="008E1814" w:rsidRDefault="008E1814" w:rsidP="008E1814">
      <w:pPr>
        <w:pStyle w:val="a6"/>
        <w:numPr>
          <w:ilvl w:val="0"/>
          <w:numId w:val="2"/>
        </w:numPr>
        <w:rPr>
          <w:rFonts w:ascii="Times New Roman" w:hAnsi="Times New Roman"/>
          <w:sz w:val="28"/>
          <w:szCs w:val="28"/>
        </w:rPr>
      </w:pPr>
      <w:r w:rsidRPr="008E181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пункте 11.1.</w:t>
      </w:r>
      <w:r w:rsidRPr="008E1814">
        <w:rPr>
          <w:rFonts w:ascii="Times New Roman" w:hAnsi="Times New Roman"/>
          <w:sz w:val="28"/>
          <w:szCs w:val="28"/>
        </w:rPr>
        <w:t xml:space="preserve"> число «</w:t>
      </w:r>
      <w:r>
        <w:rPr>
          <w:rFonts w:ascii="Times New Roman" w:hAnsi="Times New Roman"/>
          <w:sz w:val="28"/>
          <w:szCs w:val="28"/>
        </w:rPr>
        <w:t>490 229,7</w:t>
      </w:r>
      <w:r w:rsidRPr="008E1814">
        <w:rPr>
          <w:rFonts w:ascii="Times New Roman" w:hAnsi="Times New Roman"/>
          <w:sz w:val="28"/>
          <w:szCs w:val="28"/>
        </w:rPr>
        <w:t>» заменить числом «</w:t>
      </w:r>
      <w:r>
        <w:rPr>
          <w:rFonts w:ascii="Times New Roman" w:hAnsi="Times New Roman"/>
          <w:sz w:val="28"/>
          <w:szCs w:val="28"/>
        </w:rPr>
        <w:t>418 553,0</w:t>
      </w:r>
      <w:r w:rsidRPr="008E1814">
        <w:rPr>
          <w:rFonts w:ascii="Times New Roman" w:hAnsi="Times New Roman"/>
          <w:sz w:val="28"/>
          <w:szCs w:val="28"/>
        </w:rPr>
        <w:t>».</w:t>
      </w:r>
    </w:p>
    <w:p w14:paraId="36D4B175" w14:textId="77777777" w:rsidR="00A62FD3" w:rsidRPr="00266FE5" w:rsidRDefault="00A62FD3" w:rsidP="00A62FD3">
      <w:pPr>
        <w:pStyle w:val="1"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 xml:space="preserve">Приложение «Поступление доходов в бюджет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 xml:space="preserve">к Решению Совета депутатов городского округа Истра </w:t>
      </w:r>
      <w:bookmarkStart w:id="0" w:name="_Hlk75858653"/>
      <w:r w:rsidRPr="00266FE5">
        <w:rPr>
          <w:bCs/>
          <w:sz w:val="28"/>
          <w:szCs w:val="28"/>
        </w:rPr>
        <w:t xml:space="preserve">от 24.12.2021 № 2/13 </w:t>
      </w:r>
      <w:bookmarkEnd w:id="0"/>
      <w:r w:rsidRPr="00266FE5">
        <w:rPr>
          <w:bCs/>
          <w:sz w:val="28"/>
          <w:szCs w:val="28"/>
        </w:rPr>
        <w:t xml:space="preserve">«О бюджете городского округа Истра на 2022 год и плановый период 2023 и 2024 годов» </w:t>
      </w:r>
      <w:r w:rsidRPr="00266FE5">
        <w:rPr>
          <w:sz w:val="28"/>
          <w:szCs w:val="28"/>
        </w:rPr>
        <w:t>изложить в редакции согласно приложению № 1 к настоящему решению.</w:t>
      </w:r>
    </w:p>
    <w:p w14:paraId="18A8992B" w14:textId="28E883B3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62FD3" w:rsidRPr="00266FE5">
        <w:rPr>
          <w:sz w:val="28"/>
          <w:szCs w:val="28"/>
        </w:rPr>
        <w:t xml:space="preserve">. Приложение «Распределение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2 к настоящему решению.</w:t>
      </w:r>
    </w:p>
    <w:p w14:paraId="1708BAED" w14:textId="5D2F524E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62FD3" w:rsidRPr="00266FE5">
        <w:rPr>
          <w:sz w:val="28"/>
          <w:szCs w:val="28"/>
        </w:rPr>
        <w:t xml:space="preserve">. Приложение «Ведомственная структура расходов бюджета городского округа Истра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3 к настоящему решению.</w:t>
      </w:r>
    </w:p>
    <w:p w14:paraId="44F7C155" w14:textId="634164F1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A62FD3" w:rsidRPr="00266FE5">
        <w:rPr>
          <w:sz w:val="28"/>
          <w:szCs w:val="28"/>
        </w:rPr>
        <w:t xml:space="preserve">. Приложение «Распределение ассигнований по разделам и подразделам классификации расходов бюджетов бюджетной системы Российской на 2022 </w:t>
      </w:r>
      <w:r w:rsidR="00A62FD3" w:rsidRPr="00266FE5">
        <w:rPr>
          <w:sz w:val="28"/>
          <w:szCs w:val="28"/>
        </w:rPr>
        <w:lastRenderedPageBreak/>
        <w:t xml:space="preserve">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4 к настоящему решению.</w:t>
      </w:r>
    </w:p>
    <w:p w14:paraId="6FC0AC4C" w14:textId="3D5B3088" w:rsidR="00A62FD3" w:rsidRPr="00266FE5" w:rsidRDefault="008E1814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A62FD3" w:rsidRPr="00266FE5">
        <w:rPr>
          <w:sz w:val="28"/>
          <w:szCs w:val="28"/>
        </w:rPr>
        <w:t xml:space="preserve">. Приложение «Расходы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на 2022 год и плановый период 2023 и 2024 годов» </w:t>
      </w:r>
      <w:r w:rsidR="00A62FD3" w:rsidRPr="00266FE5">
        <w:rPr>
          <w:bCs/>
          <w:sz w:val="28"/>
          <w:szCs w:val="28"/>
        </w:rPr>
        <w:t xml:space="preserve">к Решению Совета депутатов городского округа Истра от 24.12.2021 № 2/13 «О бюджете городского округа Истра на 2022 год и плановый период 2023 и 2024 годов» </w:t>
      </w:r>
      <w:r w:rsidR="00A62FD3" w:rsidRPr="00266FE5">
        <w:rPr>
          <w:sz w:val="28"/>
          <w:szCs w:val="28"/>
        </w:rPr>
        <w:t>изложить в редакции согласно приложению № 5 к настоящему решению.</w:t>
      </w:r>
    </w:p>
    <w:p w14:paraId="4D9ED851" w14:textId="34D0B79A" w:rsidR="00A62FD3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E1814">
        <w:rPr>
          <w:sz w:val="28"/>
          <w:szCs w:val="28"/>
        </w:rPr>
        <w:t>1</w:t>
      </w:r>
      <w:r w:rsidRPr="00266FE5">
        <w:rPr>
          <w:sz w:val="28"/>
          <w:szCs w:val="28"/>
        </w:rPr>
        <w:t xml:space="preserve">. Приложение «Источники внутреннего финансирования дефицита бюджета городского округа Истра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6 к настоящему решению. </w:t>
      </w:r>
    </w:p>
    <w:p w14:paraId="61DD8D3D" w14:textId="62C2CB50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2C60F1">
        <w:rPr>
          <w:sz w:val="28"/>
          <w:szCs w:val="28"/>
        </w:rPr>
        <w:t xml:space="preserve">Приложение «Программа муниципальных внутренних заимствований городского округа Истра Московской области на 2022 год и плановый период 2023 и 2024 годов» к Решению Совета депутатов городского округа Истра от 24.12.2021 № 2/13 «О бюджете городского округа Истра на 2022 год и плановый период 2023 и 2024 годов»  изложить в редакции согласно приложению № </w:t>
      </w:r>
      <w:r>
        <w:rPr>
          <w:sz w:val="28"/>
          <w:szCs w:val="28"/>
        </w:rPr>
        <w:t>7</w:t>
      </w:r>
      <w:r w:rsidRPr="002C60F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 xml:space="preserve">. </w:t>
      </w:r>
    </w:p>
    <w:p w14:paraId="0B8059FF" w14:textId="756A3253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E1814">
        <w:rPr>
          <w:sz w:val="28"/>
          <w:szCs w:val="28"/>
        </w:rPr>
        <w:t>3</w:t>
      </w:r>
      <w:r w:rsidRPr="00266FE5">
        <w:rPr>
          <w:sz w:val="28"/>
          <w:szCs w:val="28"/>
        </w:rPr>
        <w:t xml:space="preserve">. Приложение «Расходы бюджета городского округа Истра на осуществление бюджетных инвестиций в объекты капитального строительства муниципальной собственности на 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8</w:t>
      </w:r>
      <w:r w:rsidRPr="00266FE5">
        <w:rPr>
          <w:sz w:val="28"/>
          <w:szCs w:val="28"/>
        </w:rPr>
        <w:t xml:space="preserve"> к настоящему решению.</w:t>
      </w:r>
    </w:p>
    <w:p w14:paraId="56093047" w14:textId="1E68F0A3" w:rsidR="00A62FD3" w:rsidRPr="00266FE5" w:rsidRDefault="00A62FD3" w:rsidP="00A62FD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 w:rsidRPr="00266FE5">
        <w:rPr>
          <w:sz w:val="28"/>
          <w:szCs w:val="28"/>
        </w:rPr>
        <w:t>1</w:t>
      </w:r>
      <w:r w:rsidR="008E1814">
        <w:rPr>
          <w:sz w:val="28"/>
          <w:szCs w:val="28"/>
        </w:rPr>
        <w:t>4</w:t>
      </w:r>
      <w:r w:rsidRPr="00266FE5">
        <w:rPr>
          <w:sz w:val="28"/>
          <w:szCs w:val="28"/>
        </w:rPr>
        <w:t xml:space="preserve">. Приложение «Расходы бюджета городского округа Истра на предоставление субсидий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</w:t>
      </w:r>
      <w:r w:rsidRPr="00266FE5">
        <w:rPr>
          <w:sz w:val="28"/>
          <w:szCs w:val="28"/>
        </w:rPr>
        <w:lastRenderedPageBreak/>
        <w:t xml:space="preserve">2022 год и плановый период 2023 и 2024 годов» </w:t>
      </w:r>
      <w:r w:rsidRPr="00266FE5">
        <w:rPr>
          <w:bCs/>
          <w:sz w:val="28"/>
          <w:szCs w:val="28"/>
        </w:rPr>
        <w:t>к Решению Совета депутатов городского округа Истра от 24.12.2021 № 2/13 «О бюджете городского округа Истра на 2022 год и плановый период 2023 и 2024 годов</w:t>
      </w:r>
      <w:r w:rsidRPr="00266FE5">
        <w:rPr>
          <w:sz w:val="28"/>
          <w:szCs w:val="28"/>
        </w:rPr>
        <w:t xml:space="preserve">» изложить в редакции согласно приложению № </w:t>
      </w:r>
      <w:r>
        <w:rPr>
          <w:sz w:val="28"/>
          <w:szCs w:val="28"/>
        </w:rPr>
        <w:t>9</w:t>
      </w:r>
      <w:r w:rsidRPr="00266FE5">
        <w:rPr>
          <w:sz w:val="28"/>
          <w:szCs w:val="28"/>
        </w:rPr>
        <w:t xml:space="preserve"> к настоящему решению.</w:t>
      </w:r>
    </w:p>
    <w:p w14:paraId="2638E8CC" w14:textId="65E3F1DB" w:rsidR="00266FE5" w:rsidRDefault="00A62FD3" w:rsidP="005C6EE9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5</w:t>
      </w:r>
      <w:r w:rsidR="006E54CA" w:rsidRPr="00266FE5">
        <w:rPr>
          <w:sz w:val="28"/>
          <w:szCs w:val="28"/>
        </w:rPr>
        <w:t>.</w:t>
      </w:r>
      <w:r w:rsidR="00C32093" w:rsidRPr="00266FE5">
        <w:rPr>
          <w:sz w:val="28"/>
          <w:szCs w:val="28"/>
        </w:rPr>
        <w:t xml:space="preserve"> </w:t>
      </w:r>
      <w:r w:rsidR="005C6EE9" w:rsidRPr="005C6EE9">
        <w:rPr>
          <w:sz w:val="28"/>
          <w:szCs w:val="28"/>
        </w:rPr>
        <w:t xml:space="preserve">Приложение «Программа муниципальных гарантий городского округа Истра Московской области на 2022 год и плановый период 2023 и 2024 годов» к Решению Совета депутатов городского округа Истра от 24.12.2021 № 2/13 «О бюджете городского округа Истра на 2022 год и плановый период 2023 и 2024 годов»  изложить в редакции согласно приложению № </w:t>
      </w:r>
      <w:r>
        <w:rPr>
          <w:sz w:val="28"/>
          <w:szCs w:val="28"/>
        </w:rPr>
        <w:t>10</w:t>
      </w:r>
      <w:r w:rsidR="005C6EE9" w:rsidRPr="005C6EE9">
        <w:rPr>
          <w:sz w:val="28"/>
          <w:szCs w:val="28"/>
        </w:rPr>
        <w:t xml:space="preserve"> к настоящему решению.</w:t>
      </w:r>
    </w:p>
    <w:p w14:paraId="05CC771E" w14:textId="5D89A9BB" w:rsidR="0091296C" w:rsidRPr="00266FE5" w:rsidRDefault="00A62FD3" w:rsidP="00C32093">
      <w:pPr>
        <w:pStyle w:val="1"/>
        <w:spacing w:after="100" w:afterAutospacing="1"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6</w:t>
      </w:r>
      <w:r w:rsidR="0091296C" w:rsidRPr="00266FE5">
        <w:rPr>
          <w:sz w:val="28"/>
          <w:szCs w:val="28"/>
        </w:rPr>
        <w:t>. Опубликовать настоящее решение в периодическом печатном издании, распространяемом в городском округе Истра</w:t>
      </w:r>
      <w:r w:rsidR="00A42573" w:rsidRPr="00266FE5">
        <w:rPr>
          <w:sz w:val="28"/>
          <w:szCs w:val="28"/>
        </w:rPr>
        <w:t>,</w:t>
      </w:r>
      <w:r w:rsidR="0091296C" w:rsidRPr="00266FE5">
        <w:rPr>
          <w:sz w:val="28"/>
          <w:szCs w:val="28"/>
        </w:rPr>
        <w:t xml:space="preserve"> и разместить на официальном сайте администрации городского округа Истра Московской области в сети «Интернет».</w:t>
      </w:r>
    </w:p>
    <w:p w14:paraId="1002607D" w14:textId="339C35BE" w:rsidR="0091296C" w:rsidRPr="008D1207" w:rsidRDefault="008E1EE2" w:rsidP="00054B92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firstLine="567"/>
        <w:rPr>
          <w:sz w:val="28"/>
          <w:szCs w:val="28"/>
        </w:rPr>
      </w:pPr>
      <w:r>
        <w:rPr>
          <w:sz w:val="28"/>
          <w:szCs w:val="28"/>
        </w:rPr>
        <w:t>1</w:t>
      </w:r>
      <w:r w:rsidR="008E1814">
        <w:rPr>
          <w:sz w:val="28"/>
          <w:szCs w:val="28"/>
        </w:rPr>
        <w:t>7</w:t>
      </w:r>
      <w:r w:rsidR="00CD2118" w:rsidRPr="008D1207">
        <w:rPr>
          <w:sz w:val="28"/>
          <w:szCs w:val="28"/>
        </w:rPr>
        <w:t>.</w:t>
      </w:r>
      <w:r w:rsidR="00C25D2C" w:rsidRPr="008D1207">
        <w:rPr>
          <w:sz w:val="28"/>
          <w:szCs w:val="28"/>
        </w:rPr>
        <w:t xml:space="preserve"> </w:t>
      </w:r>
      <w:r w:rsidR="0091296C" w:rsidRPr="008D1207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14:paraId="43AF1049" w14:textId="16787CC8" w:rsidR="0028690B" w:rsidRDefault="002674B9" w:rsidP="002674B9">
      <w:pPr>
        <w:pStyle w:val="ConsPlusNormal"/>
        <w:widowControl/>
        <w:tabs>
          <w:tab w:val="left" w:pos="5745"/>
        </w:tabs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B559E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DE032D">
        <w:rPr>
          <w:rFonts w:ascii="Times New Roman" w:hAnsi="Times New Roman" w:cs="Times New Roman"/>
          <w:sz w:val="28"/>
          <w:szCs w:val="28"/>
        </w:rPr>
        <w:t>Заместитель п</w:t>
      </w:r>
      <w:r w:rsidR="0091296C" w:rsidRPr="006E54CA">
        <w:rPr>
          <w:rFonts w:ascii="Times New Roman" w:hAnsi="Times New Roman" w:cs="Times New Roman"/>
          <w:sz w:val="28"/>
          <w:szCs w:val="28"/>
        </w:rPr>
        <w:t>редседател</w:t>
      </w:r>
      <w:r w:rsidR="00DE032D">
        <w:rPr>
          <w:rFonts w:ascii="Times New Roman" w:hAnsi="Times New Roman" w:cs="Times New Roman"/>
          <w:sz w:val="28"/>
          <w:szCs w:val="28"/>
        </w:rPr>
        <w:t>я</w:t>
      </w:r>
    </w:p>
    <w:p w14:paraId="1440869C" w14:textId="6C4FFA47" w:rsidR="00E136E8" w:rsidRPr="006E54CA" w:rsidRDefault="0091296C" w:rsidP="0091296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Совета депутатов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28690B">
        <w:rPr>
          <w:rFonts w:ascii="Times New Roman" w:hAnsi="Times New Roman" w:cs="Times New Roman"/>
          <w:sz w:val="28"/>
          <w:szCs w:val="28"/>
        </w:rPr>
        <w:tab/>
      </w:r>
      <w:r w:rsidR="00A62FD3">
        <w:rPr>
          <w:rFonts w:ascii="Times New Roman" w:hAnsi="Times New Roman" w:cs="Times New Roman"/>
          <w:sz w:val="28"/>
          <w:szCs w:val="28"/>
        </w:rPr>
        <w:t>Г</w:t>
      </w:r>
      <w:r w:rsidRPr="006E54CA">
        <w:rPr>
          <w:rFonts w:ascii="Times New Roman" w:hAnsi="Times New Roman" w:cs="Times New Roman"/>
          <w:sz w:val="28"/>
          <w:szCs w:val="28"/>
        </w:rPr>
        <w:t>лав</w:t>
      </w:r>
      <w:r w:rsidR="00A62FD3">
        <w:rPr>
          <w:rFonts w:ascii="Times New Roman" w:hAnsi="Times New Roman" w:cs="Times New Roman"/>
          <w:sz w:val="28"/>
          <w:szCs w:val="28"/>
        </w:rPr>
        <w:t>а</w:t>
      </w:r>
      <w:r w:rsidR="00E27CDB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F9198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78C30D" w14:textId="3B1D7430" w:rsidR="0091296C" w:rsidRPr="006E54CA" w:rsidRDefault="0091296C" w:rsidP="00E136E8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</w:t>
      </w:r>
      <w:r w:rsidRPr="006E54CA">
        <w:rPr>
          <w:rFonts w:ascii="Times New Roman" w:hAnsi="Times New Roman"/>
          <w:sz w:val="28"/>
          <w:szCs w:val="28"/>
        </w:rPr>
        <w:t xml:space="preserve"> округа Истра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="00E136E8" w:rsidRPr="006E54CA">
        <w:rPr>
          <w:rFonts w:ascii="Times New Roman" w:hAnsi="Times New Roman"/>
          <w:sz w:val="28"/>
          <w:szCs w:val="28"/>
        </w:rPr>
        <w:t xml:space="preserve">городского </w:t>
      </w:r>
      <w:r w:rsidRPr="006E54CA">
        <w:rPr>
          <w:rFonts w:ascii="Times New Roman" w:hAnsi="Times New Roman"/>
          <w:sz w:val="28"/>
          <w:szCs w:val="28"/>
        </w:rPr>
        <w:t>округа Истра</w:t>
      </w:r>
    </w:p>
    <w:p w14:paraId="55DF7BEC" w14:textId="73FF17AC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>Московской области</w:t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</w:r>
      <w:r w:rsidRPr="006E54CA">
        <w:rPr>
          <w:rFonts w:ascii="Times New Roman" w:hAnsi="Times New Roman"/>
          <w:sz w:val="28"/>
          <w:szCs w:val="28"/>
        </w:rPr>
        <w:tab/>
        <w:t>Московской области</w:t>
      </w:r>
    </w:p>
    <w:p w14:paraId="79A20165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71C78C6" w14:textId="77777777" w:rsidR="0091296C" w:rsidRPr="006E54CA" w:rsidRDefault="0091296C" w:rsidP="0091296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49C8C2B" w14:textId="27983C44" w:rsidR="00AB5F58" w:rsidRDefault="0091296C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E54CA">
        <w:rPr>
          <w:rFonts w:ascii="Times New Roman" w:hAnsi="Times New Roman"/>
          <w:sz w:val="28"/>
          <w:szCs w:val="28"/>
        </w:rPr>
        <w:t xml:space="preserve">________________ </w:t>
      </w:r>
      <w:r w:rsidR="00DE032D">
        <w:rPr>
          <w:rFonts w:ascii="Times New Roman" w:hAnsi="Times New Roman"/>
          <w:sz w:val="28"/>
          <w:szCs w:val="28"/>
        </w:rPr>
        <w:t>В.В. Феоктистов</w:t>
      </w:r>
      <w:r w:rsidRPr="006E54CA">
        <w:rPr>
          <w:rFonts w:ascii="Times New Roman" w:hAnsi="Times New Roman"/>
          <w:sz w:val="28"/>
          <w:szCs w:val="28"/>
        </w:rPr>
        <w:t xml:space="preserve">             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</w:t>
      </w:r>
      <w:r w:rsidR="00425899">
        <w:rPr>
          <w:rFonts w:ascii="Times New Roman" w:hAnsi="Times New Roman"/>
          <w:sz w:val="28"/>
          <w:szCs w:val="28"/>
        </w:rPr>
        <w:t xml:space="preserve"> </w:t>
      </w:r>
      <w:r w:rsidR="00E27CDB">
        <w:rPr>
          <w:rFonts w:ascii="Times New Roman" w:hAnsi="Times New Roman"/>
          <w:sz w:val="28"/>
          <w:szCs w:val="28"/>
        </w:rPr>
        <w:t xml:space="preserve">     </w:t>
      </w:r>
      <w:r w:rsidRPr="006E54CA">
        <w:rPr>
          <w:rFonts w:ascii="Times New Roman" w:hAnsi="Times New Roman"/>
          <w:sz w:val="28"/>
          <w:szCs w:val="28"/>
        </w:rPr>
        <w:t xml:space="preserve">__________ </w:t>
      </w:r>
      <w:r w:rsidR="00E27CDB">
        <w:rPr>
          <w:rFonts w:ascii="Times New Roman" w:hAnsi="Times New Roman"/>
          <w:sz w:val="28"/>
          <w:szCs w:val="28"/>
        </w:rPr>
        <w:t>Т.</w:t>
      </w:r>
      <w:r w:rsidR="00A62FD3">
        <w:rPr>
          <w:rFonts w:ascii="Times New Roman" w:hAnsi="Times New Roman"/>
          <w:sz w:val="28"/>
          <w:szCs w:val="28"/>
        </w:rPr>
        <w:t>С</w:t>
      </w:r>
      <w:r w:rsidR="00E27CDB">
        <w:rPr>
          <w:rFonts w:ascii="Times New Roman" w:hAnsi="Times New Roman"/>
          <w:sz w:val="28"/>
          <w:szCs w:val="28"/>
        </w:rPr>
        <w:t xml:space="preserve">. </w:t>
      </w:r>
      <w:r w:rsidR="00A62FD3">
        <w:rPr>
          <w:rFonts w:ascii="Times New Roman" w:hAnsi="Times New Roman"/>
          <w:sz w:val="28"/>
          <w:szCs w:val="28"/>
        </w:rPr>
        <w:t>Витушева</w:t>
      </w:r>
    </w:p>
    <w:p w14:paraId="5AAD03A3" w14:textId="3A716ED7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CB5F3CA" w14:textId="5B566360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C2F2F4C" w14:textId="59362CC8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E60DB03" w14:textId="34BEBA36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3FA8555" w14:textId="0CD9CDF2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BE7C02" w14:textId="18A809F5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0192BC72" w14:textId="75541CFB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36E8B289" w14:textId="1815FF9F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EFC460A" w14:textId="4F17A7DA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98F3534" w14:textId="7A98E1AB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56165E72" w14:textId="77777777" w:rsidR="003C3D19" w:rsidRDefault="003C3D19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1A697366" w14:textId="5A7CD1C4" w:rsidR="00E27CDB" w:rsidRDefault="00E27CDB" w:rsidP="004D735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28874358" w14:textId="6122002B" w:rsidR="009D0D95" w:rsidRPr="006E54CA" w:rsidRDefault="00065739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9D0D95" w:rsidRPr="006E54CA">
        <w:rPr>
          <w:rFonts w:ascii="Times New Roman" w:hAnsi="Times New Roman" w:cs="Times New Roman"/>
          <w:sz w:val="28"/>
          <w:szCs w:val="28"/>
        </w:rPr>
        <w:t>аместитель главы</w:t>
      </w:r>
    </w:p>
    <w:p w14:paraId="0D2DB7A9" w14:textId="7849C02D" w:rsidR="009D0D95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612222">
        <w:rPr>
          <w:rFonts w:ascii="Times New Roman" w:hAnsi="Times New Roman" w:cs="Times New Roman"/>
          <w:sz w:val="28"/>
          <w:szCs w:val="28"/>
        </w:rPr>
        <w:t>Т.С. Шумская</w:t>
      </w:r>
    </w:p>
    <w:p w14:paraId="405E7ACE" w14:textId="77777777" w:rsidR="005E7790" w:rsidRPr="006E54CA" w:rsidRDefault="005E7790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EE2088" w14:textId="77777777" w:rsidR="00612222" w:rsidRPr="00612222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Начальник правового управления</w:t>
      </w:r>
    </w:p>
    <w:p w14:paraId="6F547315" w14:textId="4862C3F1" w:rsidR="00B96233" w:rsidRPr="006E54CA" w:rsidRDefault="00612222" w:rsidP="006122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2222">
        <w:rPr>
          <w:rFonts w:ascii="Times New Roman" w:hAnsi="Times New Roman" w:cs="Times New Roman"/>
          <w:sz w:val="28"/>
          <w:szCs w:val="28"/>
        </w:rPr>
        <w:t>администрации городского округа Истра</w:t>
      </w:r>
      <w:r w:rsidRPr="00612222">
        <w:rPr>
          <w:rFonts w:ascii="Times New Roman" w:hAnsi="Times New Roman" w:cs="Times New Roman"/>
          <w:sz w:val="28"/>
          <w:szCs w:val="28"/>
        </w:rPr>
        <w:tab/>
      </w:r>
      <w:r w:rsidRPr="00612222">
        <w:rPr>
          <w:rFonts w:ascii="Times New Roman" w:hAnsi="Times New Roman" w:cs="Times New Roman"/>
          <w:sz w:val="28"/>
          <w:szCs w:val="28"/>
        </w:rPr>
        <w:tab/>
        <w:t xml:space="preserve">                В.В. Шимко</w:t>
      </w:r>
    </w:p>
    <w:p w14:paraId="02897479" w14:textId="756DB7B6" w:rsidR="009D0D95" w:rsidRPr="006E54CA" w:rsidRDefault="009D0D95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6580B27" w14:textId="5F02C8D4" w:rsidR="0091296C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8DF462F" w14:textId="78943264" w:rsidR="00514181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85E24CE" w14:textId="77777777" w:rsidR="00514181" w:rsidRPr="006E54CA" w:rsidRDefault="00514181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B0B55A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A23E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FFF1A" w14:textId="72FA9FC8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Проект решения предоставлен</w:t>
      </w:r>
    </w:p>
    <w:p w14:paraId="41DA6C66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Управлением по финансам и казначейству</w:t>
      </w:r>
    </w:p>
    <w:p w14:paraId="737D6AE1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городского округа Истра</w:t>
      </w:r>
    </w:p>
    <w:p w14:paraId="2D7A342C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304E55" w14:textId="01C3A71C" w:rsidR="0091296C" w:rsidRPr="006E54CA" w:rsidRDefault="00F91987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н</w:t>
      </w:r>
      <w:r w:rsidR="0091296C" w:rsidRPr="006E54CA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91296C" w:rsidRPr="006E54CA">
        <w:rPr>
          <w:rFonts w:ascii="Times New Roman" w:hAnsi="Times New Roman" w:cs="Times New Roman"/>
          <w:sz w:val="28"/>
          <w:szCs w:val="28"/>
        </w:rPr>
        <w:t xml:space="preserve"> управления по финансам и казначейству</w:t>
      </w:r>
    </w:p>
    <w:p w14:paraId="2310597A" w14:textId="363605E4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F21BAD" w:rsidRPr="006E54CA">
        <w:rPr>
          <w:rFonts w:ascii="Times New Roman" w:hAnsi="Times New Roman" w:cs="Times New Roman"/>
          <w:sz w:val="28"/>
          <w:szCs w:val="28"/>
        </w:rPr>
        <w:t xml:space="preserve">     </w:t>
      </w:r>
      <w:r w:rsidR="00E67E11">
        <w:rPr>
          <w:rFonts w:ascii="Times New Roman" w:hAnsi="Times New Roman" w:cs="Times New Roman"/>
          <w:sz w:val="28"/>
          <w:szCs w:val="28"/>
        </w:rPr>
        <w:t>О.</w:t>
      </w:r>
      <w:r w:rsidR="0066266E">
        <w:rPr>
          <w:rFonts w:ascii="Times New Roman" w:hAnsi="Times New Roman" w:cs="Times New Roman"/>
          <w:sz w:val="28"/>
          <w:szCs w:val="28"/>
        </w:rPr>
        <w:t>Н</w:t>
      </w:r>
      <w:r w:rsidR="00E67E11">
        <w:rPr>
          <w:rFonts w:ascii="Times New Roman" w:hAnsi="Times New Roman" w:cs="Times New Roman"/>
          <w:sz w:val="28"/>
          <w:szCs w:val="28"/>
        </w:rPr>
        <w:t xml:space="preserve">. </w:t>
      </w:r>
      <w:r w:rsidR="0066266E">
        <w:rPr>
          <w:rFonts w:ascii="Times New Roman" w:hAnsi="Times New Roman" w:cs="Times New Roman"/>
          <w:sz w:val="28"/>
          <w:szCs w:val="28"/>
        </w:rPr>
        <w:t>Юрьева</w:t>
      </w:r>
    </w:p>
    <w:p w14:paraId="45456C72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5E2410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9A3AB4" w14:textId="42F44A00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Исполнитель: </w:t>
      </w:r>
      <w:r w:rsidR="00425899">
        <w:rPr>
          <w:rFonts w:ascii="Times New Roman" w:hAnsi="Times New Roman" w:cs="Times New Roman"/>
          <w:sz w:val="28"/>
          <w:szCs w:val="28"/>
        </w:rPr>
        <w:t>начальник</w:t>
      </w:r>
      <w:r w:rsidRPr="006E54CA">
        <w:rPr>
          <w:rFonts w:ascii="Times New Roman" w:hAnsi="Times New Roman" w:cs="Times New Roman"/>
          <w:sz w:val="28"/>
          <w:szCs w:val="28"/>
        </w:rPr>
        <w:t xml:space="preserve"> бюджетного отдела</w:t>
      </w:r>
    </w:p>
    <w:p w14:paraId="40CACA68" w14:textId="77777777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управления по финансам и казначейству</w:t>
      </w:r>
    </w:p>
    <w:p w14:paraId="3EC3C868" w14:textId="22C76356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 xml:space="preserve">городского округа Истра </w:t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Pr="006E54CA">
        <w:rPr>
          <w:rFonts w:ascii="Times New Roman" w:hAnsi="Times New Roman" w:cs="Times New Roman"/>
          <w:sz w:val="28"/>
          <w:szCs w:val="28"/>
        </w:rPr>
        <w:tab/>
      </w:r>
      <w:r w:rsidR="00767ED9">
        <w:rPr>
          <w:rFonts w:ascii="Times New Roman" w:hAnsi="Times New Roman" w:cs="Times New Roman"/>
          <w:sz w:val="28"/>
          <w:szCs w:val="28"/>
        </w:rPr>
        <w:t xml:space="preserve">    </w:t>
      </w:r>
      <w:r w:rsidR="00425899">
        <w:rPr>
          <w:rFonts w:ascii="Times New Roman" w:hAnsi="Times New Roman" w:cs="Times New Roman"/>
          <w:sz w:val="28"/>
          <w:szCs w:val="28"/>
        </w:rPr>
        <w:t>М</w:t>
      </w:r>
      <w:r w:rsidR="00767ED9">
        <w:rPr>
          <w:rFonts w:ascii="Times New Roman" w:hAnsi="Times New Roman" w:cs="Times New Roman"/>
          <w:sz w:val="28"/>
          <w:szCs w:val="28"/>
        </w:rPr>
        <w:t xml:space="preserve">.Н. </w:t>
      </w:r>
      <w:r w:rsidR="00425899">
        <w:rPr>
          <w:rFonts w:ascii="Times New Roman" w:hAnsi="Times New Roman" w:cs="Times New Roman"/>
          <w:sz w:val="28"/>
          <w:szCs w:val="28"/>
        </w:rPr>
        <w:t>Емельянова</w:t>
      </w:r>
    </w:p>
    <w:p w14:paraId="77EC0256" w14:textId="7754A292" w:rsidR="0091296C" w:rsidRPr="006E54CA" w:rsidRDefault="0091296C" w:rsidP="0091296C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54CA">
        <w:rPr>
          <w:rFonts w:ascii="Times New Roman" w:hAnsi="Times New Roman" w:cs="Times New Roman"/>
          <w:sz w:val="28"/>
          <w:szCs w:val="28"/>
        </w:rPr>
        <w:t>тел. 8 (498</w:t>
      </w:r>
      <w:r w:rsidR="00F21BAD" w:rsidRPr="006E54CA">
        <w:rPr>
          <w:rFonts w:ascii="Times New Roman" w:hAnsi="Times New Roman" w:cs="Times New Roman"/>
          <w:sz w:val="28"/>
          <w:szCs w:val="28"/>
        </w:rPr>
        <w:t>)</w:t>
      </w:r>
      <w:r w:rsidRPr="006E54CA">
        <w:rPr>
          <w:rFonts w:ascii="Times New Roman" w:hAnsi="Times New Roman" w:cs="Times New Roman"/>
          <w:sz w:val="28"/>
          <w:szCs w:val="28"/>
        </w:rPr>
        <w:t>314-68-11</w:t>
      </w:r>
      <w:r w:rsidR="00767ED9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422A52A" w14:textId="77777777" w:rsidR="0091296C" w:rsidRPr="006E54CA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2702EB" w14:textId="77777777" w:rsidR="006A28B8" w:rsidRPr="006E54CA" w:rsidRDefault="006A28B8">
      <w:pPr>
        <w:rPr>
          <w:color w:val="FF0000"/>
          <w:sz w:val="28"/>
          <w:szCs w:val="28"/>
        </w:rPr>
      </w:pPr>
    </w:p>
    <w:sectPr w:rsidR="006A28B8" w:rsidRPr="006E54CA" w:rsidSect="00335541">
      <w:pgSz w:w="11906" w:h="16838"/>
      <w:pgMar w:top="1134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017D6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1" w15:restartNumberingAfterBreak="0">
    <w:nsid w:val="10511410"/>
    <w:multiLevelType w:val="hybridMultilevel"/>
    <w:tmpl w:val="3DDCA1BA"/>
    <w:lvl w:ilvl="0" w:tplc="29283EA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856D14"/>
    <w:multiLevelType w:val="hybridMultilevel"/>
    <w:tmpl w:val="AB648D4C"/>
    <w:lvl w:ilvl="0" w:tplc="7020F932">
      <w:start w:val="2023"/>
      <w:numFmt w:val="decimal"/>
      <w:lvlText w:val="%1"/>
      <w:lvlJc w:val="left"/>
      <w:pPr>
        <w:ind w:left="116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710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abstractNum w:abstractNumId="5" w15:restartNumberingAfterBreak="0">
    <w:nsid w:val="6C164F53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 w16cid:durableId="384107709">
    <w:abstractNumId w:val="3"/>
  </w:num>
  <w:num w:numId="2" w16cid:durableId="351340190">
    <w:abstractNumId w:val="4"/>
  </w:num>
  <w:num w:numId="3" w16cid:durableId="1061369773">
    <w:abstractNumId w:val="5"/>
  </w:num>
  <w:num w:numId="4" w16cid:durableId="1716852624">
    <w:abstractNumId w:val="1"/>
  </w:num>
  <w:num w:numId="5" w16cid:durableId="1023940960">
    <w:abstractNumId w:val="2"/>
  </w:num>
  <w:num w:numId="6" w16cid:durableId="541789837">
    <w:abstractNumId w:val="0"/>
  </w:num>
  <w:num w:numId="7" w16cid:durableId="1783693428">
    <w:abstractNumId w:val="4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96C"/>
    <w:rsid w:val="00003AC3"/>
    <w:rsid w:val="00022DC0"/>
    <w:rsid w:val="00032058"/>
    <w:rsid w:val="00040E87"/>
    <w:rsid w:val="0005013F"/>
    <w:rsid w:val="00050D6C"/>
    <w:rsid w:val="00054B92"/>
    <w:rsid w:val="00065739"/>
    <w:rsid w:val="00086155"/>
    <w:rsid w:val="000B17C7"/>
    <w:rsid w:val="000B4196"/>
    <w:rsid w:val="000B5399"/>
    <w:rsid w:val="000C7FFA"/>
    <w:rsid w:val="000D7C5E"/>
    <w:rsid w:val="000E354B"/>
    <w:rsid w:val="00103440"/>
    <w:rsid w:val="00104F45"/>
    <w:rsid w:val="0018272D"/>
    <w:rsid w:val="001857DD"/>
    <w:rsid w:val="001946C6"/>
    <w:rsid w:val="00196392"/>
    <w:rsid w:val="001C6419"/>
    <w:rsid w:val="001D6817"/>
    <w:rsid w:val="002259D4"/>
    <w:rsid w:val="00234D61"/>
    <w:rsid w:val="00234E27"/>
    <w:rsid w:val="002374B3"/>
    <w:rsid w:val="00253E5F"/>
    <w:rsid w:val="002610B0"/>
    <w:rsid w:val="00265101"/>
    <w:rsid w:val="00266FE5"/>
    <w:rsid w:val="002674B9"/>
    <w:rsid w:val="002809AE"/>
    <w:rsid w:val="0028690B"/>
    <w:rsid w:val="00293A61"/>
    <w:rsid w:val="002A2784"/>
    <w:rsid w:val="002A4A6B"/>
    <w:rsid w:val="002A5D44"/>
    <w:rsid w:val="002C60F1"/>
    <w:rsid w:val="002F5DF2"/>
    <w:rsid w:val="00324DB8"/>
    <w:rsid w:val="0033045A"/>
    <w:rsid w:val="00335541"/>
    <w:rsid w:val="0034124B"/>
    <w:rsid w:val="0034530D"/>
    <w:rsid w:val="003510BD"/>
    <w:rsid w:val="00362B66"/>
    <w:rsid w:val="0037728F"/>
    <w:rsid w:val="00385544"/>
    <w:rsid w:val="00394635"/>
    <w:rsid w:val="003A665B"/>
    <w:rsid w:val="003B71C3"/>
    <w:rsid w:val="003C3D19"/>
    <w:rsid w:val="003F7081"/>
    <w:rsid w:val="004100A7"/>
    <w:rsid w:val="00425899"/>
    <w:rsid w:val="004530F4"/>
    <w:rsid w:val="00453E26"/>
    <w:rsid w:val="00453F83"/>
    <w:rsid w:val="00457CE9"/>
    <w:rsid w:val="00467F05"/>
    <w:rsid w:val="004864CF"/>
    <w:rsid w:val="00493A9C"/>
    <w:rsid w:val="00496301"/>
    <w:rsid w:val="004D0A70"/>
    <w:rsid w:val="004D7352"/>
    <w:rsid w:val="004F1A60"/>
    <w:rsid w:val="004F3B95"/>
    <w:rsid w:val="004F5220"/>
    <w:rsid w:val="004F6488"/>
    <w:rsid w:val="00506770"/>
    <w:rsid w:val="00514181"/>
    <w:rsid w:val="00544958"/>
    <w:rsid w:val="005623AB"/>
    <w:rsid w:val="00564C68"/>
    <w:rsid w:val="00573B73"/>
    <w:rsid w:val="00575094"/>
    <w:rsid w:val="005767E0"/>
    <w:rsid w:val="00581F56"/>
    <w:rsid w:val="00596BAC"/>
    <w:rsid w:val="005976B1"/>
    <w:rsid w:val="005A13FD"/>
    <w:rsid w:val="005A422D"/>
    <w:rsid w:val="005C6EE9"/>
    <w:rsid w:val="005E7790"/>
    <w:rsid w:val="00612222"/>
    <w:rsid w:val="006175D9"/>
    <w:rsid w:val="00640F46"/>
    <w:rsid w:val="0065752D"/>
    <w:rsid w:val="0066266E"/>
    <w:rsid w:val="006953CC"/>
    <w:rsid w:val="006A28B8"/>
    <w:rsid w:val="006B2DDC"/>
    <w:rsid w:val="006C28CA"/>
    <w:rsid w:val="006C31B0"/>
    <w:rsid w:val="006C5D56"/>
    <w:rsid w:val="006E54CA"/>
    <w:rsid w:val="006E6216"/>
    <w:rsid w:val="006E7DC5"/>
    <w:rsid w:val="00707F9C"/>
    <w:rsid w:val="0071229E"/>
    <w:rsid w:val="007143B3"/>
    <w:rsid w:val="00730D40"/>
    <w:rsid w:val="00752DA5"/>
    <w:rsid w:val="0076491B"/>
    <w:rsid w:val="00765078"/>
    <w:rsid w:val="00767ED9"/>
    <w:rsid w:val="00782CCB"/>
    <w:rsid w:val="007976AE"/>
    <w:rsid w:val="008040B0"/>
    <w:rsid w:val="008226A0"/>
    <w:rsid w:val="00824878"/>
    <w:rsid w:val="008521A7"/>
    <w:rsid w:val="00862D82"/>
    <w:rsid w:val="00872401"/>
    <w:rsid w:val="00880DB0"/>
    <w:rsid w:val="0088507D"/>
    <w:rsid w:val="008B0A2A"/>
    <w:rsid w:val="008B5527"/>
    <w:rsid w:val="008B7172"/>
    <w:rsid w:val="008D0DF7"/>
    <w:rsid w:val="008D1207"/>
    <w:rsid w:val="008D6CE8"/>
    <w:rsid w:val="008E1814"/>
    <w:rsid w:val="008E1EE2"/>
    <w:rsid w:val="008E49B5"/>
    <w:rsid w:val="0090170E"/>
    <w:rsid w:val="0091296C"/>
    <w:rsid w:val="0093588A"/>
    <w:rsid w:val="00936DFC"/>
    <w:rsid w:val="00941B31"/>
    <w:rsid w:val="00964A07"/>
    <w:rsid w:val="00974717"/>
    <w:rsid w:val="009772AA"/>
    <w:rsid w:val="00987008"/>
    <w:rsid w:val="009A693F"/>
    <w:rsid w:val="009B1728"/>
    <w:rsid w:val="009D0D95"/>
    <w:rsid w:val="00A050EA"/>
    <w:rsid w:val="00A150E9"/>
    <w:rsid w:val="00A31E95"/>
    <w:rsid w:val="00A32B58"/>
    <w:rsid w:val="00A42573"/>
    <w:rsid w:val="00A5455E"/>
    <w:rsid w:val="00A54F5B"/>
    <w:rsid w:val="00A62FD3"/>
    <w:rsid w:val="00A913F7"/>
    <w:rsid w:val="00A96954"/>
    <w:rsid w:val="00AB15E7"/>
    <w:rsid w:val="00AB5F58"/>
    <w:rsid w:val="00AB69A6"/>
    <w:rsid w:val="00AC34D0"/>
    <w:rsid w:val="00AE4C85"/>
    <w:rsid w:val="00AE4FF1"/>
    <w:rsid w:val="00AF6A66"/>
    <w:rsid w:val="00B01CDA"/>
    <w:rsid w:val="00B06F11"/>
    <w:rsid w:val="00B23594"/>
    <w:rsid w:val="00B46464"/>
    <w:rsid w:val="00B559E6"/>
    <w:rsid w:val="00B635B1"/>
    <w:rsid w:val="00B73E36"/>
    <w:rsid w:val="00B96233"/>
    <w:rsid w:val="00BA5F81"/>
    <w:rsid w:val="00BB14F0"/>
    <w:rsid w:val="00BE26B8"/>
    <w:rsid w:val="00BF3D57"/>
    <w:rsid w:val="00BF4CD5"/>
    <w:rsid w:val="00C103EA"/>
    <w:rsid w:val="00C13E03"/>
    <w:rsid w:val="00C15E02"/>
    <w:rsid w:val="00C25D2C"/>
    <w:rsid w:val="00C32093"/>
    <w:rsid w:val="00C35BEA"/>
    <w:rsid w:val="00C64BB1"/>
    <w:rsid w:val="00C752DD"/>
    <w:rsid w:val="00C82E5E"/>
    <w:rsid w:val="00C96EA9"/>
    <w:rsid w:val="00CC6C96"/>
    <w:rsid w:val="00CD2118"/>
    <w:rsid w:val="00D00903"/>
    <w:rsid w:val="00D136F6"/>
    <w:rsid w:val="00D26E57"/>
    <w:rsid w:val="00D5799E"/>
    <w:rsid w:val="00D9483B"/>
    <w:rsid w:val="00DB697D"/>
    <w:rsid w:val="00DC1BA2"/>
    <w:rsid w:val="00DC22EC"/>
    <w:rsid w:val="00DD42AE"/>
    <w:rsid w:val="00DE032D"/>
    <w:rsid w:val="00DE13FF"/>
    <w:rsid w:val="00DF31F6"/>
    <w:rsid w:val="00DF4BFB"/>
    <w:rsid w:val="00E020A2"/>
    <w:rsid w:val="00E025CA"/>
    <w:rsid w:val="00E02D25"/>
    <w:rsid w:val="00E136E8"/>
    <w:rsid w:val="00E27CDB"/>
    <w:rsid w:val="00E429D9"/>
    <w:rsid w:val="00E67E11"/>
    <w:rsid w:val="00E80797"/>
    <w:rsid w:val="00EC3110"/>
    <w:rsid w:val="00F02CB7"/>
    <w:rsid w:val="00F1430B"/>
    <w:rsid w:val="00F178D0"/>
    <w:rsid w:val="00F21BAD"/>
    <w:rsid w:val="00F44C76"/>
    <w:rsid w:val="00F6138F"/>
    <w:rsid w:val="00F7022D"/>
    <w:rsid w:val="00F712F7"/>
    <w:rsid w:val="00F83131"/>
    <w:rsid w:val="00F91987"/>
    <w:rsid w:val="00FB2B6E"/>
    <w:rsid w:val="00FE522A"/>
    <w:rsid w:val="00FE6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D55925"/>
  <w15:docId w15:val="{00CD156F-4ECE-4A46-8942-D0485AEB3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7C5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6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Владимировна Демченко</dc:creator>
  <cp:lastModifiedBy>Марина Николасвна Емельянова</cp:lastModifiedBy>
  <cp:revision>5</cp:revision>
  <cp:lastPrinted>2022-08-11T09:46:00Z</cp:lastPrinted>
  <dcterms:created xsi:type="dcterms:W3CDTF">2022-09-20T08:59:00Z</dcterms:created>
  <dcterms:modified xsi:type="dcterms:W3CDTF">2022-09-21T09:51:00Z</dcterms:modified>
</cp:coreProperties>
</file>